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1B7BB6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031C12">
        <w:rPr>
          <w:b/>
          <w:sz w:val="36"/>
          <w:szCs w:val="36"/>
        </w:rPr>
        <w:t>274</w:t>
      </w:r>
      <w:bookmarkStart w:id="0" w:name="_GoBack"/>
      <w:bookmarkEnd w:id="0"/>
    </w:p>
    <w:p w:rsidR="00DB2C91" w:rsidRPr="00DB2C91" w:rsidRDefault="0087335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2</w:t>
      </w:r>
      <w:r w:rsidR="001B7BB6">
        <w:rPr>
          <w:b/>
          <w:szCs w:val="28"/>
        </w:rPr>
        <w:t>6</w:t>
      </w:r>
      <w:r>
        <w:rPr>
          <w:b/>
          <w:szCs w:val="28"/>
        </w:rPr>
        <w:t xml:space="preserve"> жовтня</w:t>
      </w:r>
      <w:r w:rsidR="0071131A">
        <w:rPr>
          <w:b/>
          <w:szCs w:val="28"/>
        </w:rPr>
        <w:t xml:space="preserve">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1131A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5658CD">
        <w:t>о</w:t>
      </w:r>
      <w:r w:rsidR="0087335D">
        <w:t>мітету від 31.08.2023 року № 225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281" w:rsidRDefault="00214281" w:rsidP="00151166">
      <w:r>
        <w:separator/>
      </w:r>
    </w:p>
  </w:endnote>
  <w:endnote w:type="continuationSeparator" w:id="0">
    <w:p w:rsidR="00214281" w:rsidRDefault="00214281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281" w:rsidRDefault="00214281" w:rsidP="00151166">
      <w:r>
        <w:separator/>
      </w:r>
    </w:p>
  </w:footnote>
  <w:footnote w:type="continuationSeparator" w:id="0">
    <w:p w:rsidR="00214281" w:rsidRDefault="00214281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1C12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B7BB6"/>
    <w:rsid w:val="001D11AC"/>
    <w:rsid w:val="001D6055"/>
    <w:rsid w:val="001E659A"/>
    <w:rsid w:val="001F100F"/>
    <w:rsid w:val="001F2B7E"/>
    <w:rsid w:val="00202629"/>
    <w:rsid w:val="00207476"/>
    <w:rsid w:val="00214281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87C5E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AF553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1422880-14CB-4899-8774-72105715A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30</cp:revision>
  <cp:lastPrinted>2023-10-24T12:19:00Z</cp:lastPrinted>
  <dcterms:created xsi:type="dcterms:W3CDTF">2021-11-12T14:54:00Z</dcterms:created>
  <dcterms:modified xsi:type="dcterms:W3CDTF">2023-10-30T07:33:00Z</dcterms:modified>
</cp:coreProperties>
</file>